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8F17E3" w:rsidTr="00E265F0">
        <w:tc>
          <w:tcPr>
            <w:tcW w:w="2943" w:type="dxa"/>
          </w:tcPr>
          <w:p w:rsidR="008F17E3" w:rsidRPr="008F17E3" w:rsidRDefault="008F17E3" w:rsidP="008F17E3">
            <w:pPr>
              <w:jc w:val="center"/>
              <w:rPr>
                <w:b/>
                <w:sz w:val="26"/>
                <w:szCs w:val="26"/>
              </w:rPr>
            </w:pPr>
            <w:r w:rsidRPr="008F17E3">
              <w:rPr>
                <w:b/>
                <w:sz w:val="26"/>
                <w:szCs w:val="26"/>
              </w:rPr>
              <w:t>ỦY BAN NHÂN DÂN</w:t>
            </w:r>
          </w:p>
          <w:p w:rsidR="008F17E3" w:rsidRPr="008F17E3" w:rsidRDefault="00601713" w:rsidP="008F17E3">
            <w:pPr>
              <w:jc w:val="center"/>
              <w:rPr>
                <w:b/>
                <w:sz w:val="26"/>
                <w:szCs w:val="26"/>
              </w:rPr>
            </w:pPr>
            <w:r>
              <w:rPr>
                <w:b/>
                <w:sz w:val="26"/>
                <w:szCs w:val="26"/>
              </w:rPr>
              <w:t>THỊ TRẤN VẠN GIÃ</w:t>
            </w:r>
          </w:p>
          <w:p w:rsidR="008F17E3" w:rsidRDefault="00A00D2E" w:rsidP="008F17E3">
            <w:pPr>
              <w:jc w:val="center"/>
              <w:rPr>
                <w:b/>
                <w:sz w:val="26"/>
                <w:szCs w:val="26"/>
              </w:rPr>
            </w:pPr>
            <w:r>
              <w:rPr>
                <w:b/>
                <w:noProof/>
                <w:sz w:val="26"/>
                <w:szCs w:val="26"/>
              </w:rPr>
              <mc:AlternateContent>
                <mc:Choice Requires="wps">
                  <w:drawing>
                    <wp:anchor distT="0" distB="0" distL="114300" distR="114300" simplePos="0" relativeHeight="251658240" behindDoc="0" locked="0" layoutInCell="1" allowOverlap="1" wp14:anchorId="119D43A3" wp14:editId="593877EA">
                      <wp:simplePos x="0" y="0"/>
                      <wp:positionH relativeFrom="column">
                        <wp:posOffset>623570</wp:posOffset>
                      </wp:positionH>
                      <wp:positionV relativeFrom="paragraph">
                        <wp:posOffset>-10795</wp:posOffset>
                      </wp:positionV>
                      <wp:extent cx="336550" cy="0"/>
                      <wp:effectExtent l="13970" t="8255" r="1143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9.1pt;margin-top:-.85pt;width:2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Lp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k4ms+kUhKNXV0KKa56xzn/mukfBKLHzloi285VWCnTXNotVyOHZ&#10;+cCKFNeEUFTpjZAyyi8VGkq8mI6nMcFpKVhwhjBn210lLTqQsEDxF1sEz32Y1XvFIljHCVtfbE+E&#10;PNtQXKqAB30BnYt13pAfi3Sxnq/n+Sgfz9ajPK3r0dOmykezTfZpWk/qqqqzn4FalhedYIyrwO66&#10;rVn+d9tweTfnPbvt620MyXv0OC8ge/2PpKOwQcvzVuw0O23tVXBY0Bh8eUzhBdzfwb5/8qtfAAAA&#10;//8DAFBLAwQUAAYACAAAACEAQLP62twAAAAIAQAADwAAAGRycy9kb3ducmV2LnhtbEyPzW7CMBCE&#10;75V4B2uReqnASSRaSOMgVKmHHvmRejXxNgnE6yh2SMrTdxGHctyZ0ew32Xq0jbhg52tHCuJ5BAKp&#10;cKamUsFh/zlbgvBBk9GNI1Twix7W+eQp06lxA23xsgul4BLyqVZQhdCmUvqiQqv93LVI7P24zurA&#10;Z1dK0+mBy20jkyh6lVbXxB8q3eJHhcV511sF6PtFHG1Wtjx8XYeX7+R6Gtq9Us/TcfMOIuAY/sNw&#10;w2d0yJnp6HoyXjQKVsuEkwpm8RuIm7+IWTjeBZln8nFA/gcAAP//AwBQSwECLQAUAAYACAAAACEA&#10;toM4kv4AAADhAQAAEwAAAAAAAAAAAAAAAAAAAAAAW0NvbnRlbnRfVHlwZXNdLnhtbFBLAQItABQA&#10;BgAIAAAAIQA4/SH/1gAAAJQBAAALAAAAAAAAAAAAAAAAAC8BAABfcmVscy8ucmVsc1BLAQItABQA&#10;BgAIAAAAIQDu7NLpHgIAADoEAAAOAAAAAAAAAAAAAAAAAC4CAABkcnMvZTJvRG9jLnhtbFBLAQIt&#10;ABQABgAIAAAAIQBAs/ra3AAAAAgBAAAPAAAAAAAAAAAAAAAAAHgEAABkcnMvZG93bnJldi54bWxQ&#10;SwUGAAAAAAQABADzAAAAgQUAAAAA&#10;"/>
                  </w:pict>
                </mc:Fallback>
              </mc:AlternateContent>
            </w:r>
          </w:p>
          <w:p w:rsidR="008F17E3" w:rsidRPr="008F17E3" w:rsidRDefault="008F17E3" w:rsidP="007F3AF5">
            <w:pPr>
              <w:jc w:val="center"/>
              <w:rPr>
                <w:sz w:val="26"/>
                <w:szCs w:val="26"/>
              </w:rPr>
            </w:pPr>
            <w:r w:rsidRPr="008F17E3">
              <w:rPr>
                <w:sz w:val="26"/>
                <w:szCs w:val="26"/>
              </w:rPr>
              <w:t>Số</w:t>
            </w:r>
            <w:r w:rsidR="00D476BA">
              <w:rPr>
                <w:sz w:val="26"/>
                <w:szCs w:val="26"/>
              </w:rPr>
              <w:t xml:space="preserve">: </w:t>
            </w:r>
            <w:r w:rsidR="00884105">
              <w:rPr>
                <w:sz w:val="26"/>
                <w:szCs w:val="26"/>
              </w:rPr>
              <w:t>12</w:t>
            </w:r>
            <w:r w:rsidRPr="008F17E3">
              <w:rPr>
                <w:sz w:val="26"/>
                <w:szCs w:val="26"/>
              </w:rPr>
              <w:t>/VP</w:t>
            </w:r>
          </w:p>
        </w:tc>
        <w:tc>
          <w:tcPr>
            <w:tcW w:w="6379" w:type="dxa"/>
          </w:tcPr>
          <w:p w:rsidR="008F17E3" w:rsidRPr="008F17E3" w:rsidRDefault="008F17E3" w:rsidP="008F17E3">
            <w:pPr>
              <w:jc w:val="center"/>
              <w:rPr>
                <w:b/>
                <w:sz w:val="26"/>
                <w:szCs w:val="26"/>
              </w:rPr>
            </w:pPr>
            <w:r w:rsidRPr="008F17E3">
              <w:rPr>
                <w:b/>
                <w:sz w:val="26"/>
                <w:szCs w:val="26"/>
              </w:rPr>
              <w:t>CỘNG HÒA XÃ HỘI CHỦ NGHĨA VIỆT NAM</w:t>
            </w:r>
          </w:p>
          <w:p w:rsidR="008F17E3" w:rsidRDefault="00A00D2E" w:rsidP="008F17E3">
            <w:pPr>
              <w:jc w:val="center"/>
              <w:rPr>
                <w:b/>
                <w:sz w:val="28"/>
                <w:szCs w:val="26"/>
              </w:rPr>
            </w:pPr>
            <w:r>
              <w:rPr>
                <w:b/>
                <w:noProof/>
                <w:sz w:val="28"/>
                <w:szCs w:val="26"/>
              </w:rPr>
              <mc:AlternateContent>
                <mc:Choice Requires="wps">
                  <w:drawing>
                    <wp:anchor distT="0" distB="0" distL="114300" distR="114300" simplePos="0" relativeHeight="251659264" behindDoc="0" locked="0" layoutInCell="1" allowOverlap="1" wp14:anchorId="665D3295" wp14:editId="206A7185">
                      <wp:simplePos x="0" y="0"/>
                      <wp:positionH relativeFrom="column">
                        <wp:posOffset>883920</wp:posOffset>
                      </wp:positionH>
                      <wp:positionV relativeFrom="paragraph">
                        <wp:posOffset>194310</wp:posOffset>
                      </wp:positionV>
                      <wp:extent cx="2114550" cy="0"/>
                      <wp:effectExtent l="7620" t="13335" r="11430"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9.6pt;margin-top:15.3pt;width:1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e+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MkyW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VN8f9N0AAAAJAQAADwAAAGRycy9kb3ducmV2LnhtbEyPwU7DMBBE&#10;70j8g7VIvSBqN4VC0zhVVYkDR9pKXN14SULjdRQ7TejXs4hDOc7s0+xMth5dI87YhdqThtlUgUAq&#10;vK2p1HDYvz68gAjRkDWNJ9TwjQHW+e1NZlLrB3rH8y6WgkMopEZDFWObShmKCp0JU98i8e3Td85E&#10;ll0pbWcGDneNTJRaSGdq4g+VaXFbYXHa9U4Dhv5ppjZLVx7eLsP9R3L5Gtq91pO7cbMCEXGMVxh+&#10;63N1yLnT0fdkg2hYz5cJoxrmagGCgcfnhI3jnyHzTP5fkP8AAAD//wMAUEsBAi0AFAAGAAgAAAAh&#10;ALaDOJL+AAAA4QEAABMAAAAAAAAAAAAAAAAAAAAAAFtDb250ZW50X1R5cGVzXS54bWxQSwECLQAU&#10;AAYACAAAACEAOP0h/9YAAACUAQAACwAAAAAAAAAAAAAAAAAvAQAAX3JlbHMvLnJlbHNQSwECLQAU&#10;AAYACAAAACEAG18nvh4CAAA7BAAADgAAAAAAAAAAAAAAAAAuAgAAZHJzL2Uyb0RvYy54bWxQSwEC&#10;LQAUAAYACAAAACEAVN8f9N0AAAAJAQAADwAAAAAAAAAAAAAAAAB4BAAAZHJzL2Rvd25yZXYueG1s&#10;UEsFBgAAAAAEAAQA8wAAAIIFAAAAAA==&#10;"/>
                  </w:pict>
                </mc:Fallback>
              </mc:AlternateContent>
            </w:r>
            <w:r w:rsidR="008F17E3" w:rsidRPr="008F17E3">
              <w:rPr>
                <w:b/>
                <w:sz w:val="28"/>
                <w:szCs w:val="26"/>
              </w:rPr>
              <w:t>Độc lập – Tự do – Hạnh phúc</w:t>
            </w:r>
          </w:p>
          <w:p w:rsidR="008F17E3" w:rsidRDefault="008F17E3" w:rsidP="008F17E3">
            <w:pPr>
              <w:jc w:val="center"/>
              <w:rPr>
                <w:b/>
                <w:sz w:val="28"/>
                <w:szCs w:val="26"/>
              </w:rPr>
            </w:pPr>
          </w:p>
          <w:p w:rsidR="008F17E3" w:rsidRPr="008F17E3" w:rsidRDefault="008F17E3" w:rsidP="00DC775E">
            <w:pPr>
              <w:jc w:val="center"/>
              <w:rPr>
                <w:i/>
                <w:sz w:val="26"/>
                <w:szCs w:val="26"/>
              </w:rPr>
            </w:pPr>
            <w:r w:rsidRPr="008F17E3">
              <w:rPr>
                <w:i/>
                <w:sz w:val="28"/>
                <w:szCs w:val="26"/>
              </w:rPr>
              <w:t>Vạ</w:t>
            </w:r>
            <w:r w:rsidR="00BE1F61">
              <w:rPr>
                <w:i/>
                <w:sz w:val="28"/>
                <w:szCs w:val="26"/>
              </w:rPr>
              <w:t xml:space="preserve">n Giã, ngày </w:t>
            </w:r>
            <w:r w:rsidR="00884105">
              <w:rPr>
                <w:i/>
                <w:sz w:val="28"/>
                <w:szCs w:val="26"/>
              </w:rPr>
              <w:t>27</w:t>
            </w:r>
            <w:r w:rsidRPr="008F17E3">
              <w:rPr>
                <w:i/>
                <w:sz w:val="28"/>
                <w:szCs w:val="26"/>
              </w:rPr>
              <w:t xml:space="preserve"> tháng </w:t>
            </w:r>
            <w:r w:rsidR="007F3AF5">
              <w:rPr>
                <w:i/>
                <w:sz w:val="28"/>
                <w:szCs w:val="26"/>
              </w:rPr>
              <w:t>3</w:t>
            </w:r>
            <w:r w:rsidRPr="008F17E3">
              <w:rPr>
                <w:i/>
                <w:sz w:val="28"/>
                <w:szCs w:val="26"/>
              </w:rPr>
              <w:t xml:space="preserve"> năm 202</w:t>
            </w:r>
            <w:r w:rsidR="004C13EC">
              <w:rPr>
                <w:i/>
                <w:sz w:val="28"/>
                <w:szCs w:val="26"/>
              </w:rPr>
              <w:t>3</w:t>
            </w:r>
          </w:p>
        </w:tc>
      </w:tr>
    </w:tbl>
    <w:p w:rsidR="00B546AB" w:rsidRDefault="00B546AB" w:rsidP="008F17E3">
      <w:pPr>
        <w:spacing w:after="0" w:line="240" w:lineRule="auto"/>
      </w:pPr>
    </w:p>
    <w:p w:rsidR="008F17E3" w:rsidRPr="00584776" w:rsidRDefault="008F17E3" w:rsidP="008F17E3">
      <w:pPr>
        <w:spacing w:after="0" w:line="240" w:lineRule="auto"/>
        <w:jc w:val="center"/>
        <w:rPr>
          <w:b/>
          <w:sz w:val="26"/>
          <w:szCs w:val="28"/>
        </w:rPr>
      </w:pPr>
      <w:r w:rsidRPr="00584776">
        <w:rPr>
          <w:b/>
          <w:sz w:val="26"/>
          <w:szCs w:val="28"/>
        </w:rPr>
        <w:t>LỊCH CÔNG TÁC CỦA THƯỜNG TRỰC HĐND</w:t>
      </w:r>
    </w:p>
    <w:p w:rsidR="008F17E3" w:rsidRPr="00584776" w:rsidRDefault="008F17E3" w:rsidP="008F17E3">
      <w:pPr>
        <w:spacing w:after="0" w:line="240" w:lineRule="auto"/>
        <w:jc w:val="center"/>
        <w:rPr>
          <w:b/>
          <w:sz w:val="26"/>
          <w:szCs w:val="28"/>
        </w:rPr>
      </w:pPr>
      <w:r w:rsidRPr="00584776">
        <w:rPr>
          <w:b/>
          <w:sz w:val="26"/>
          <w:szCs w:val="28"/>
        </w:rPr>
        <w:t>VÀ LÃNH ĐẠ</w:t>
      </w:r>
      <w:r w:rsidR="00BA4573">
        <w:rPr>
          <w:b/>
          <w:sz w:val="26"/>
          <w:szCs w:val="28"/>
        </w:rPr>
        <w:t xml:space="preserve">O UBND </w:t>
      </w:r>
    </w:p>
    <w:p w:rsidR="008F17E3" w:rsidRPr="00E265F0" w:rsidRDefault="008F17E3" w:rsidP="008F17E3">
      <w:pPr>
        <w:spacing w:after="0" w:line="240" w:lineRule="auto"/>
        <w:jc w:val="center"/>
        <w:rPr>
          <w:i/>
          <w:color w:val="7030A0"/>
          <w:sz w:val="26"/>
          <w:szCs w:val="28"/>
        </w:rPr>
      </w:pPr>
      <w:r w:rsidRPr="00E265F0">
        <w:rPr>
          <w:i/>
          <w:color w:val="7030A0"/>
          <w:sz w:val="26"/>
          <w:szCs w:val="28"/>
        </w:rPr>
        <w:t xml:space="preserve">(Tuần </w:t>
      </w:r>
      <w:r w:rsidR="00884105">
        <w:rPr>
          <w:i/>
          <w:color w:val="7030A0"/>
          <w:sz w:val="26"/>
          <w:szCs w:val="28"/>
        </w:rPr>
        <w:t>12</w:t>
      </w:r>
      <w:r w:rsidR="00BA4573">
        <w:rPr>
          <w:i/>
          <w:color w:val="7030A0"/>
          <w:sz w:val="26"/>
          <w:szCs w:val="28"/>
        </w:rPr>
        <w:t xml:space="preserve"> - </w:t>
      </w:r>
      <w:r w:rsidR="00E265F0" w:rsidRPr="00E265F0">
        <w:rPr>
          <w:i/>
          <w:color w:val="7030A0"/>
          <w:sz w:val="26"/>
          <w:szCs w:val="28"/>
        </w:rPr>
        <w:t xml:space="preserve"> T</w:t>
      </w:r>
      <w:r w:rsidRPr="00E265F0">
        <w:rPr>
          <w:i/>
          <w:color w:val="7030A0"/>
          <w:sz w:val="26"/>
          <w:szCs w:val="28"/>
        </w:rPr>
        <w:t>ừ</w:t>
      </w:r>
      <w:r w:rsidR="00FA17E4">
        <w:rPr>
          <w:i/>
          <w:color w:val="7030A0"/>
          <w:sz w:val="26"/>
          <w:szCs w:val="28"/>
        </w:rPr>
        <w:t xml:space="preserve"> ngày </w:t>
      </w:r>
      <w:r w:rsidR="00884105">
        <w:rPr>
          <w:i/>
          <w:color w:val="7030A0"/>
          <w:sz w:val="26"/>
          <w:szCs w:val="28"/>
        </w:rPr>
        <w:t>27</w:t>
      </w:r>
      <w:r w:rsidR="007F3AF5">
        <w:rPr>
          <w:i/>
          <w:color w:val="7030A0"/>
          <w:sz w:val="26"/>
          <w:szCs w:val="28"/>
        </w:rPr>
        <w:t>/3</w:t>
      </w:r>
      <w:r w:rsidR="004C13EC">
        <w:rPr>
          <w:i/>
          <w:color w:val="7030A0"/>
          <w:sz w:val="26"/>
          <w:szCs w:val="28"/>
        </w:rPr>
        <w:t>/2023</w:t>
      </w:r>
      <w:r w:rsidRPr="00E265F0">
        <w:rPr>
          <w:i/>
          <w:color w:val="7030A0"/>
          <w:sz w:val="26"/>
          <w:szCs w:val="28"/>
        </w:rPr>
        <w:t xml:space="preserve"> đế</w:t>
      </w:r>
      <w:r w:rsidR="00BE1F61">
        <w:rPr>
          <w:i/>
          <w:color w:val="7030A0"/>
          <w:sz w:val="26"/>
          <w:szCs w:val="28"/>
        </w:rPr>
        <w:t xml:space="preserve">n ngày </w:t>
      </w:r>
      <w:r w:rsidR="00884105">
        <w:rPr>
          <w:i/>
          <w:color w:val="7030A0"/>
          <w:sz w:val="26"/>
          <w:szCs w:val="28"/>
        </w:rPr>
        <w:t>31</w:t>
      </w:r>
      <w:r w:rsidR="002A70D1">
        <w:rPr>
          <w:i/>
          <w:color w:val="7030A0"/>
          <w:sz w:val="26"/>
          <w:szCs w:val="28"/>
        </w:rPr>
        <w:t>/</w:t>
      </w:r>
      <w:r w:rsidR="00D476BA">
        <w:rPr>
          <w:i/>
          <w:color w:val="7030A0"/>
          <w:sz w:val="26"/>
          <w:szCs w:val="28"/>
        </w:rPr>
        <w:t>3</w:t>
      </w:r>
      <w:r w:rsidR="004C13EC">
        <w:rPr>
          <w:i/>
          <w:color w:val="7030A0"/>
          <w:sz w:val="26"/>
          <w:szCs w:val="28"/>
        </w:rPr>
        <w:t>/2023</w:t>
      </w:r>
      <w:r w:rsidRPr="00E265F0">
        <w:rPr>
          <w:i/>
          <w:color w:val="7030A0"/>
          <w:sz w:val="26"/>
          <w:szCs w:val="28"/>
        </w:rPr>
        <w:t>)</w:t>
      </w:r>
    </w:p>
    <w:p w:rsidR="008F17E3" w:rsidRPr="00E265F0" w:rsidRDefault="00A00D2E" w:rsidP="008F17E3">
      <w:pPr>
        <w:spacing w:after="0" w:line="240" w:lineRule="auto"/>
        <w:rPr>
          <w:color w:val="7030A0"/>
        </w:rPr>
      </w:pPr>
      <w:r>
        <w:rPr>
          <w:noProof/>
          <w:color w:val="7030A0"/>
        </w:rPr>
        <mc:AlternateContent>
          <mc:Choice Requires="wps">
            <w:drawing>
              <wp:anchor distT="0" distB="0" distL="114300" distR="114300" simplePos="0" relativeHeight="251660288" behindDoc="0" locked="0" layoutInCell="1" allowOverlap="1" wp14:anchorId="2E91CAAB" wp14:editId="2A18C34F">
                <wp:simplePos x="0" y="0"/>
                <wp:positionH relativeFrom="column">
                  <wp:posOffset>1553210</wp:posOffset>
                </wp:positionH>
                <wp:positionV relativeFrom="paragraph">
                  <wp:posOffset>72390</wp:posOffset>
                </wp:positionV>
                <wp:extent cx="2736215" cy="0"/>
                <wp:effectExtent l="10160" t="5715" r="635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22.3pt;margin-top:5.7pt;width:2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8u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sr8eAZtc4gq5c74BulJvuoXRb9bJFXZEtnwEPx21pCb+IzoXYq/WA1F9sNnxSCGAH6Y&#10;1ak2vYeEKaBTkOR8k4SfHKLwMX18mKfJDCM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LT+I9d0AAAAJAQAADwAAAGRycy9kb3ducmV2LnhtbEyPwU6DQBCG&#10;7ya+w2ZMvJh2gQBWZGkaEw8ebZt43bIjoOwsYZeCfXrHeNDjzP/ln2/K7WJ7ccbRd44UxOsIBFLt&#10;TEeNguPhebUB4YMmo3tHqOALPWyr66tSF8bN9IrnfWgEl5AvtII2hKGQ0tctWu3XbkDi7N2NVgce&#10;x0aaUc9cbnuZRFEure6IL7R6wKcW68/9ZBWgn7I42j3Y5vhyme/eksvHPByUur1Zdo8gAi7hD4Yf&#10;fVaHip1ObiLjRa8gSdOcUQ7iFAQD+X2WgTj9LmRVyv8fVN8AAAD//wMAUEsBAi0AFAAGAAgAAAAh&#10;ALaDOJL+AAAA4QEAABMAAAAAAAAAAAAAAAAAAAAAAFtDb250ZW50X1R5cGVzXS54bWxQSwECLQAU&#10;AAYACAAAACEAOP0h/9YAAACUAQAACwAAAAAAAAAAAAAAAAAvAQAAX3JlbHMvLnJlbHNQSwECLQAU&#10;AAYACAAAACEAIFS/Lh4CAAA7BAAADgAAAAAAAAAAAAAAAAAuAgAAZHJzL2Uyb0RvYy54bWxQSwEC&#10;LQAUAAYACAAAACEALT+I9d0AAAAJAQAADwAAAAAAAAAAAAAAAAB4BAAAZHJzL2Rvd25yZXYueG1s&#10;UEsFBgAAAAAEAAQA8wAAAIIFAAAAAA==&#10;"/>
            </w:pict>
          </mc:Fallback>
        </mc:AlternateContent>
      </w:r>
    </w:p>
    <w:p w:rsidR="00E265F0" w:rsidRPr="008F17E3" w:rsidRDefault="00E265F0" w:rsidP="008F17E3">
      <w:pPr>
        <w:spacing w:after="0" w:line="240" w:lineRule="auto"/>
        <w:rPr>
          <w:color w:val="FF0000"/>
        </w:rPr>
      </w:pPr>
    </w:p>
    <w:tbl>
      <w:tblPr>
        <w:tblStyle w:val="TableGrid"/>
        <w:tblW w:w="5000" w:type="pct"/>
        <w:tblLook w:val="04A0" w:firstRow="1" w:lastRow="0" w:firstColumn="1" w:lastColumn="0" w:noHBand="0" w:noVBand="1"/>
      </w:tblPr>
      <w:tblGrid>
        <w:gridCol w:w="2465"/>
        <w:gridCol w:w="6823"/>
      </w:tblGrid>
      <w:tr w:rsidR="00FD3514" w:rsidRPr="00FD3514" w:rsidTr="002E7D7A">
        <w:trPr>
          <w:trHeight w:val="469"/>
        </w:trPr>
        <w:tc>
          <w:tcPr>
            <w:tcW w:w="1327" w:type="pct"/>
            <w:vAlign w:val="center"/>
          </w:tcPr>
          <w:p w:rsidR="00FD3514" w:rsidRPr="00FD3514" w:rsidRDefault="00FD3514" w:rsidP="00FD3514">
            <w:pPr>
              <w:jc w:val="center"/>
              <w:rPr>
                <w:b/>
                <w:sz w:val="28"/>
                <w:szCs w:val="28"/>
              </w:rPr>
            </w:pPr>
            <w:r w:rsidRPr="00FD3514">
              <w:rPr>
                <w:b/>
                <w:sz w:val="28"/>
                <w:szCs w:val="28"/>
              </w:rPr>
              <w:t>Thứ ngày</w:t>
            </w:r>
          </w:p>
        </w:tc>
        <w:tc>
          <w:tcPr>
            <w:tcW w:w="3673" w:type="pct"/>
            <w:vAlign w:val="center"/>
          </w:tcPr>
          <w:p w:rsidR="00FD3514" w:rsidRPr="00FD3514" w:rsidRDefault="00FD3514" w:rsidP="00FD3514">
            <w:pPr>
              <w:jc w:val="center"/>
              <w:rPr>
                <w:b/>
                <w:sz w:val="28"/>
                <w:szCs w:val="28"/>
              </w:rPr>
            </w:pPr>
            <w:r w:rsidRPr="00FD3514">
              <w:rPr>
                <w:b/>
                <w:sz w:val="28"/>
                <w:szCs w:val="28"/>
              </w:rPr>
              <w:t>Thời gian/ Nội dung/ Địa điểm</w:t>
            </w:r>
          </w:p>
        </w:tc>
      </w:tr>
      <w:tr w:rsidR="00FD3514" w:rsidRPr="00FD3514" w:rsidTr="00FD3514">
        <w:tc>
          <w:tcPr>
            <w:tcW w:w="1327" w:type="pct"/>
            <w:vAlign w:val="center"/>
          </w:tcPr>
          <w:p w:rsidR="00FD3514" w:rsidRPr="002E7D7A" w:rsidRDefault="00FD3514" w:rsidP="00FD3514">
            <w:pPr>
              <w:jc w:val="center"/>
              <w:rPr>
                <w:b/>
                <w:sz w:val="28"/>
                <w:szCs w:val="28"/>
              </w:rPr>
            </w:pPr>
            <w:r w:rsidRPr="002E7D7A">
              <w:rPr>
                <w:b/>
                <w:sz w:val="28"/>
                <w:szCs w:val="28"/>
              </w:rPr>
              <w:t>Thứ hai</w:t>
            </w:r>
          </w:p>
          <w:p w:rsidR="00FD3514" w:rsidRPr="002E7D7A" w:rsidRDefault="00FD3514" w:rsidP="00FD3514">
            <w:pPr>
              <w:jc w:val="center"/>
              <w:rPr>
                <w:b/>
                <w:sz w:val="28"/>
                <w:szCs w:val="28"/>
              </w:rPr>
            </w:pPr>
            <w:r w:rsidRPr="002E7D7A">
              <w:rPr>
                <w:b/>
                <w:sz w:val="28"/>
                <w:szCs w:val="28"/>
              </w:rPr>
              <w:t>(27/3)</w:t>
            </w:r>
          </w:p>
        </w:tc>
        <w:tc>
          <w:tcPr>
            <w:tcW w:w="3673" w:type="pct"/>
          </w:tcPr>
          <w:p w:rsidR="00FD3514" w:rsidRDefault="00FD3514" w:rsidP="00A33D02">
            <w:pPr>
              <w:jc w:val="both"/>
              <w:rPr>
                <w:sz w:val="28"/>
                <w:szCs w:val="28"/>
              </w:rPr>
            </w:pPr>
            <w:r w:rsidRPr="002E7086">
              <w:rPr>
                <w:b/>
                <w:sz w:val="28"/>
                <w:szCs w:val="28"/>
              </w:rPr>
              <w:t xml:space="preserve">- </w:t>
            </w:r>
            <w:r w:rsidR="0000283F" w:rsidRPr="002E7086">
              <w:rPr>
                <w:b/>
                <w:sz w:val="28"/>
                <w:szCs w:val="28"/>
              </w:rPr>
              <w:t>7h30:</w:t>
            </w:r>
            <w:r w:rsidR="0000283F">
              <w:rPr>
                <w:sz w:val="28"/>
                <w:szCs w:val="28"/>
              </w:rPr>
              <w:t xml:space="preserve"> Trực báo </w:t>
            </w:r>
          </w:p>
          <w:p w:rsidR="0000283F" w:rsidRDefault="0000283F" w:rsidP="00A33D02">
            <w:pPr>
              <w:jc w:val="both"/>
              <w:rPr>
                <w:sz w:val="28"/>
                <w:szCs w:val="28"/>
              </w:rPr>
            </w:pPr>
            <w:r w:rsidRPr="002E7086">
              <w:rPr>
                <w:b/>
                <w:sz w:val="28"/>
                <w:szCs w:val="28"/>
              </w:rPr>
              <w:t>- 14h00:</w:t>
            </w:r>
            <w:r>
              <w:rPr>
                <w:sz w:val="28"/>
                <w:szCs w:val="28"/>
              </w:rPr>
              <w:t xml:space="preserve"> Giao ban</w:t>
            </w:r>
          </w:p>
          <w:p w:rsidR="0000283F" w:rsidRPr="00FD3514" w:rsidRDefault="0000283F" w:rsidP="00A33D02">
            <w:pPr>
              <w:jc w:val="both"/>
              <w:rPr>
                <w:sz w:val="28"/>
                <w:szCs w:val="28"/>
              </w:rPr>
            </w:pPr>
            <w:r w:rsidRPr="002E7086">
              <w:rPr>
                <w:b/>
                <w:sz w:val="28"/>
                <w:szCs w:val="28"/>
              </w:rPr>
              <w:t>- 14h00:</w:t>
            </w:r>
            <w:r>
              <w:rPr>
                <w:sz w:val="28"/>
                <w:szCs w:val="28"/>
              </w:rPr>
              <w:t xml:space="preserve"> Đ/c Trường dự </w:t>
            </w:r>
            <w:r w:rsidRPr="0000283F">
              <w:rPr>
                <w:sz w:val="28"/>
                <w:szCs w:val="28"/>
              </w:rPr>
              <w:t>quán triệt công tác diễn tập các xã, thị trấn năm 2023</w:t>
            </w:r>
            <w:r>
              <w:rPr>
                <w:sz w:val="28"/>
                <w:szCs w:val="28"/>
              </w:rPr>
              <w:t xml:space="preserve"> (Hội trường Huyện uỷ)</w:t>
            </w:r>
          </w:p>
        </w:tc>
      </w:tr>
      <w:tr w:rsidR="00FD3514" w:rsidRPr="00FD3514" w:rsidTr="0000283F">
        <w:tc>
          <w:tcPr>
            <w:tcW w:w="1327" w:type="pct"/>
            <w:vAlign w:val="center"/>
          </w:tcPr>
          <w:p w:rsidR="00FD3514" w:rsidRPr="002E7D7A" w:rsidRDefault="0000283F" w:rsidP="00FD3514">
            <w:pPr>
              <w:jc w:val="center"/>
              <w:rPr>
                <w:b/>
                <w:sz w:val="28"/>
                <w:szCs w:val="28"/>
              </w:rPr>
            </w:pPr>
            <w:r w:rsidRPr="002E7D7A">
              <w:rPr>
                <w:b/>
                <w:sz w:val="28"/>
                <w:szCs w:val="28"/>
              </w:rPr>
              <w:t>Thứ ba</w:t>
            </w:r>
          </w:p>
          <w:p w:rsidR="0000283F" w:rsidRPr="002E7D7A" w:rsidRDefault="0000283F" w:rsidP="00FD3514">
            <w:pPr>
              <w:jc w:val="center"/>
              <w:rPr>
                <w:b/>
                <w:sz w:val="28"/>
                <w:szCs w:val="28"/>
              </w:rPr>
            </w:pPr>
            <w:r w:rsidRPr="002E7D7A">
              <w:rPr>
                <w:b/>
                <w:sz w:val="28"/>
                <w:szCs w:val="28"/>
              </w:rPr>
              <w:t>(28/3)</w:t>
            </w:r>
          </w:p>
        </w:tc>
        <w:tc>
          <w:tcPr>
            <w:tcW w:w="3673" w:type="pct"/>
          </w:tcPr>
          <w:p w:rsidR="00FD3514" w:rsidRDefault="0000283F" w:rsidP="00A33D02">
            <w:pPr>
              <w:jc w:val="both"/>
              <w:rPr>
                <w:sz w:val="28"/>
                <w:szCs w:val="28"/>
              </w:rPr>
            </w:pPr>
            <w:r w:rsidRPr="002E7086">
              <w:rPr>
                <w:b/>
                <w:sz w:val="28"/>
                <w:szCs w:val="28"/>
              </w:rPr>
              <w:t>- 5h30:</w:t>
            </w:r>
            <w:r>
              <w:rPr>
                <w:sz w:val="28"/>
                <w:szCs w:val="28"/>
              </w:rPr>
              <w:t xml:space="preserve"> Viếng nghĩa trang</w:t>
            </w:r>
          </w:p>
          <w:p w:rsidR="0000283F" w:rsidRDefault="0000283F" w:rsidP="00A33D02">
            <w:pPr>
              <w:jc w:val="both"/>
              <w:rPr>
                <w:sz w:val="28"/>
                <w:szCs w:val="28"/>
              </w:rPr>
            </w:pPr>
            <w:r w:rsidRPr="002E7086">
              <w:rPr>
                <w:b/>
                <w:sz w:val="28"/>
                <w:szCs w:val="28"/>
              </w:rPr>
              <w:t>- 8h30:</w:t>
            </w:r>
            <w:r>
              <w:rPr>
                <w:sz w:val="28"/>
                <w:szCs w:val="28"/>
              </w:rPr>
              <w:t xml:space="preserve"> Lãnh đạo UBND họp </w:t>
            </w:r>
            <w:r w:rsidRPr="0000283F">
              <w:rPr>
                <w:sz w:val="28"/>
                <w:szCs w:val="28"/>
              </w:rPr>
              <w:t xml:space="preserve">lấy ý kiến Triển khai mô hình “Công dân không viết - thu phí không dùng tiền mặt” tại Bộ phận Tiếp nhận và Trả kết quả và thực hiện thanh toán không dùng </w:t>
            </w:r>
            <w:bookmarkStart w:id="0" w:name="_GoBack"/>
            <w:bookmarkEnd w:id="0"/>
            <w:r w:rsidRPr="0000283F">
              <w:rPr>
                <w:sz w:val="28"/>
                <w:szCs w:val="28"/>
              </w:rPr>
              <w:t>tiền mặt một số điểm trên địa bàn thị trấn Vạn Giã</w:t>
            </w:r>
            <w:r>
              <w:rPr>
                <w:sz w:val="28"/>
                <w:szCs w:val="28"/>
              </w:rPr>
              <w:t xml:space="preserve"> (Phòng họp UB)</w:t>
            </w:r>
          </w:p>
          <w:p w:rsidR="0000283F" w:rsidRPr="00FD3514" w:rsidRDefault="0000283F" w:rsidP="00A33D02">
            <w:pPr>
              <w:jc w:val="both"/>
              <w:rPr>
                <w:sz w:val="28"/>
                <w:szCs w:val="28"/>
              </w:rPr>
            </w:pPr>
            <w:r w:rsidRPr="002E7086">
              <w:rPr>
                <w:b/>
                <w:sz w:val="28"/>
                <w:szCs w:val="28"/>
              </w:rPr>
              <w:t>- 14h00:</w:t>
            </w:r>
            <w:r>
              <w:rPr>
                <w:sz w:val="28"/>
                <w:szCs w:val="28"/>
              </w:rPr>
              <w:t xml:space="preserve"> Đ/c Vinh </w:t>
            </w:r>
            <w:r w:rsidRPr="0000283F">
              <w:rPr>
                <w:sz w:val="28"/>
                <w:szCs w:val="28"/>
              </w:rPr>
              <w:t>họp nghe Phòng Tài nguyên và Môi trường báo cáo dự thảo Kế hoạch đấu giá quyền sử dụng đất đối với các khu, điểm dân cư trên địa bàn huyện Vạn Ninh năm 2023, 2024, 2025</w:t>
            </w:r>
            <w:r>
              <w:rPr>
                <w:sz w:val="28"/>
                <w:szCs w:val="28"/>
              </w:rPr>
              <w:t xml:space="preserve"> (PH1 – UBND huyện)</w:t>
            </w:r>
          </w:p>
        </w:tc>
      </w:tr>
      <w:tr w:rsidR="00FD3514" w:rsidRPr="00FD3514" w:rsidTr="0000283F">
        <w:tc>
          <w:tcPr>
            <w:tcW w:w="1327" w:type="pct"/>
            <w:vAlign w:val="center"/>
          </w:tcPr>
          <w:p w:rsidR="00FD3514" w:rsidRPr="002E7D7A" w:rsidRDefault="0000283F" w:rsidP="00FD3514">
            <w:pPr>
              <w:jc w:val="center"/>
              <w:rPr>
                <w:b/>
                <w:sz w:val="28"/>
                <w:szCs w:val="28"/>
              </w:rPr>
            </w:pPr>
            <w:r w:rsidRPr="002E7D7A">
              <w:rPr>
                <w:b/>
                <w:sz w:val="28"/>
                <w:szCs w:val="28"/>
              </w:rPr>
              <w:t>Thứ tư</w:t>
            </w:r>
          </w:p>
          <w:p w:rsidR="0000283F" w:rsidRPr="002E7D7A" w:rsidRDefault="0000283F" w:rsidP="00FD3514">
            <w:pPr>
              <w:jc w:val="center"/>
              <w:rPr>
                <w:b/>
                <w:sz w:val="28"/>
                <w:szCs w:val="28"/>
              </w:rPr>
            </w:pPr>
            <w:r w:rsidRPr="002E7D7A">
              <w:rPr>
                <w:b/>
                <w:sz w:val="28"/>
                <w:szCs w:val="28"/>
              </w:rPr>
              <w:t>(29/3)</w:t>
            </w:r>
          </w:p>
        </w:tc>
        <w:tc>
          <w:tcPr>
            <w:tcW w:w="3673" w:type="pct"/>
          </w:tcPr>
          <w:p w:rsidR="00FD3514" w:rsidRPr="00FD3514" w:rsidRDefault="00FD3514" w:rsidP="00A33D02">
            <w:pPr>
              <w:jc w:val="both"/>
              <w:rPr>
                <w:sz w:val="28"/>
                <w:szCs w:val="28"/>
              </w:rPr>
            </w:pPr>
          </w:p>
        </w:tc>
      </w:tr>
      <w:tr w:rsidR="00FD3514" w:rsidRPr="00FD3514" w:rsidTr="0000283F">
        <w:tc>
          <w:tcPr>
            <w:tcW w:w="1327" w:type="pct"/>
            <w:vAlign w:val="center"/>
          </w:tcPr>
          <w:p w:rsidR="00FD3514" w:rsidRPr="002E7D7A" w:rsidRDefault="0000283F" w:rsidP="00FD3514">
            <w:pPr>
              <w:jc w:val="center"/>
              <w:rPr>
                <w:b/>
                <w:sz w:val="28"/>
                <w:szCs w:val="28"/>
              </w:rPr>
            </w:pPr>
            <w:r w:rsidRPr="002E7D7A">
              <w:rPr>
                <w:b/>
                <w:sz w:val="28"/>
                <w:szCs w:val="28"/>
              </w:rPr>
              <w:t>Thứ năm</w:t>
            </w:r>
          </w:p>
          <w:p w:rsidR="0000283F" w:rsidRPr="002E7D7A" w:rsidRDefault="0000283F" w:rsidP="00FD3514">
            <w:pPr>
              <w:jc w:val="center"/>
              <w:rPr>
                <w:b/>
                <w:sz w:val="28"/>
                <w:szCs w:val="28"/>
              </w:rPr>
            </w:pPr>
            <w:r w:rsidRPr="002E7D7A">
              <w:rPr>
                <w:b/>
                <w:sz w:val="28"/>
                <w:szCs w:val="28"/>
              </w:rPr>
              <w:t>(30/3)</w:t>
            </w:r>
          </w:p>
        </w:tc>
        <w:tc>
          <w:tcPr>
            <w:tcW w:w="3673" w:type="pct"/>
          </w:tcPr>
          <w:p w:rsidR="00FD3514" w:rsidRPr="00FD3514" w:rsidRDefault="002E7D7A" w:rsidP="00A33D02">
            <w:pPr>
              <w:jc w:val="both"/>
              <w:rPr>
                <w:sz w:val="28"/>
                <w:szCs w:val="28"/>
              </w:rPr>
            </w:pPr>
            <w:r w:rsidRPr="002E7086">
              <w:rPr>
                <w:b/>
                <w:sz w:val="28"/>
                <w:szCs w:val="28"/>
              </w:rPr>
              <w:t>- 8h00:</w:t>
            </w:r>
            <w:r>
              <w:rPr>
                <w:sz w:val="28"/>
                <w:szCs w:val="28"/>
              </w:rPr>
              <w:t xml:space="preserve"> Chủ tịch UBND tiếp công dân định kỳ</w:t>
            </w:r>
          </w:p>
        </w:tc>
      </w:tr>
      <w:tr w:rsidR="00FD3514" w:rsidRPr="00FD3514" w:rsidTr="0000283F">
        <w:tc>
          <w:tcPr>
            <w:tcW w:w="1327" w:type="pct"/>
            <w:vAlign w:val="center"/>
          </w:tcPr>
          <w:p w:rsidR="00FD3514" w:rsidRPr="002E7D7A" w:rsidRDefault="0000283F" w:rsidP="00FD3514">
            <w:pPr>
              <w:jc w:val="center"/>
              <w:rPr>
                <w:b/>
                <w:sz w:val="28"/>
                <w:szCs w:val="28"/>
              </w:rPr>
            </w:pPr>
            <w:r w:rsidRPr="002E7D7A">
              <w:rPr>
                <w:b/>
                <w:sz w:val="28"/>
                <w:szCs w:val="28"/>
              </w:rPr>
              <w:t>Thứ sáu</w:t>
            </w:r>
          </w:p>
          <w:p w:rsidR="0000283F" w:rsidRPr="002E7D7A" w:rsidRDefault="0000283F" w:rsidP="00FD3514">
            <w:pPr>
              <w:jc w:val="center"/>
              <w:rPr>
                <w:b/>
                <w:sz w:val="28"/>
                <w:szCs w:val="28"/>
              </w:rPr>
            </w:pPr>
            <w:r w:rsidRPr="002E7D7A">
              <w:rPr>
                <w:b/>
                <w:sz w:val="28"/>
                <w:szCs w:val="28"/>
              </w:rPr>
              <w:t>(31/3)</w:t>
            </w:r>
          </w:p>
        </w:tc>
        <w:tc>
          <w:tcPr>
            <w:tcW w:w="3673" w:type="pct"/>
          </w:tcPr>
          <w:p w:rsidR="00FD3514" w:rsidRPr="00FD3514" w:rsidRDefault="0000283F" w:rsidP="00A33D02">
            <w:pPr>
              <w:jc w:val="both"/>
              <w:rPr>
                <w:sz w:val="28"/>
                <w:szCs w:val="28"/>
              </w:rPr>
            </w:pPr>
            <w:r w:rsidRPr="002E7086">
              <w:rPr>
                <w:b/>
                <w:sz w:val="28"/>
                <w:szCs w:val="28"/>
              </w:rPr>
              <w:t>- 8h00:</w:t>
            </w:r>
            <w:r>
              <w:rPr>
                <w:sz w:val="28"/>
                <w:szCs w:val="28"/>
              </w:rPr>
              <w:t xml:space="preserve"> </w:t>
            </w:r>
            <w:r w:rsidR="002E7D7A">
              <w:rPr>
                <w:sz w:val="28"/>
                <w:szCs w:val="28"/>
              </w:rPr>
              <w:t>B</w:t>
            </w:r>
            <w:r w:rsidR="002E7D7A" w:rsidRPr="002E7D7A">
              <w:rPr>
                <w:sz w:val="28"/>
                <w:szCs w:val="28"/>
              </w:rPr>
              <w:t>ồi dưỡng khung tập diễn tập cho các xã, thị trấn năm 2023</w:t>
            </w:r>
            <w:r w:rsidR="002E7D7A">
              <w:rPr>
                <w:sz w:val="28"/>
                <w:szCs w:val="28"/>
              </w:rPr>
              <w:t xml:space="preserve"> (Hội trường Huyện uỷ)</w:t>
            </w:r>
          </w:p>
        </w:tc>
      </w:tr>
      <w:tr w:rsidR="002E7D7A" w:rsidRPr="00FD3514" w:rsidTr="0000283F">
        <w:tc>
          <w:tcPr>
            <w:tcW w:w="1327" w:type="pct"/>
            <w:vAlign w:val="center"/>
          </w:tcPr>
          <w:p w:rsidR="002E7D7A" w:rsidRDefault="002E7D7A" w:rsidP="00FD3514">
            <w:pPr>
              <w:jc w:val="center"/>
              <w:rPr>
                <w:b/>
                <w:sz w:val="28"/>
                <w:szCs w:val="28"/>
              </w:rPr>
            </w:pPr>
            <w:r>
              <w:rPr>
                <w:b/>
                <w:sz w:val="28"/>
                <w:szCs w:val="28"/>
              </w:rPr>
              <w:t>Thứ bảy</w:t>
            </w:r>
          </w:p>
          <w:p w:rsidR="002E7D7A" w:rsidRPr="002E7D7A" w:rsidRDefault="002E7D7A" w:rsidP="00FD3514">
            <w:pPr>
              <w:jc w:val="center"/>
              <w:rPr>
                <w:b/>
                <w:sz w:val="28"/>
                <w:szCs w:val="28"/>
              </w:rPr>
            </w:pPr>
            <w:r>
              <w:rPr>
                <w:b/>
                <w:sz w:val="28"/>
                <w:szCs w:val="28"/>
              </w:rPr>
              <w:t>(01/4)</w:t>
            </w:r>
          </w:p>
        </w:tc>
        <w:tc>
          <w:tcPr>
            <w:tcW w:w="3673" w:type="pct"/>
          </w:tcPr>
          <w:p w:rsidR="002E7D7A" w:rsidRDefault="002E7D7A" w:rsidP="00A33D02">
            <w:pPr>
              <w:jc w:val="both"/>
              <w:rPr>
                <w:sz w:val="28"/>
                <w:szCs w:val="28"/>
              </w:rPr>
            </w:pPr>
            <w:r w:rsidRPr="002E7086">
              <w:rPr>
                <w:b/>
                <w:sz w:val="28"/>
                <w:szCs w:val="28"/>
              </w:rPr>
              <w:t>- 19h30:</w:t>
            </w:r>
            <w:r>
              <w:rPr>
                <w:sz w:val="28"/>
                <w:szCs w:val="28"/>
              </w:rPr>
              <w:t xml:space="preserve"> C</w:t>
            </w:r>
            <w:r w:rsidRPr="002E7D7A">
              <w:rPr>
                <w:sz w:val="28"/>
                <w:szCs w:val="28"/>
              </w:rPr>
              <w:t>hương trình nghệ thuật chào mừng Kỷ niệm 370 năm xây dựng và phát triển tỉnh Khánh Hòa (1652-2023) và 48 năm Ngày giải phóng tỉnh Khánh Hòa (02/4/1975-02/4/2023)</w:t>
            </w:r>
            <w:r>
              <w:rPr>
                <w:sz w:val="28"/>
                <w:szCs w:val="28"/>
              </w:rPr>
              <w:t xml:space="preserve"> (Công viên bờ biển đường Trần Hưng Đạo)</w:t>
            </w:r>
          </w:p>
        </w:tc>
      </w:tr>
      <w:tr w:rsidR="002E7D7A" w:rsidRPr="00FD3514" w:rsidTr="0000283F">
        <w:tc>
          <w:tcPr>
            <w:tcW w:w="1327" w:type="pct"/>
            <w:vAlign w:val="center"/>
          </w:tcPr>
          <w:p w:rsidR="002E7D7A" w:rsidRDefault="002E7D7A" w:rsidP="002E7D7A">
            <w:pPr>
              <w:jc w:val="center"/>
              <w:rPr>
                <w:b/>
                <w:sz w:val="28"/>
                <w:szCs w:val="28"/>
              </w:rPr>
            </w:pPr>
            <w:r>
              <w:rPr>
                <w:b/>
                <w:sz w:val="28"/>
                <w:szCs w:val="28"/>
              </w:rPr>
              <w:t>Chủ nhật</w:t>
            </w:r>
          </w:p>
          <w:p w:rsidR="002E7D7A" w:rsidRDefault="002E7D7A" w:rsidP="002E7D7A">
            <w:pPr>
              <w:jc w:val="center"/>
              <w:rPr>
                <w:b/>
                <w:sz w:val="28"/>
                <w:szCs w:val="28"/>
              </w:rPr>
            </w:pPr>
            <w:r>
              <w:rPr>
                <w:b/>
                <w:sz w:val="28"/>
                <w:szCs w:val="28"/>
              </w:rPr>
              <w:t>(02/4)</w:t>
            </w:r>
          </w:p>
        </w:tc>
        <w:tc>
          <w:tcPr>
            <w:tcW w:w="3673" w:type="pct"/>
          </w:tcPr>
          <w:p w:rsidR="002E7D7A" w:rsidRDefault="002E7D7A" w:rsidP="00A33D02">
            <w:pPr>
              <w:jc w:val="both"/>
              <w:rPr>
                <w:sz w:val="28"/>
                <w:szCs w:val="28"/>
              </w:rPr>
            </w:pPr>
            <w:r w:rsidRPr="002E7086">
              <w:rPr>
                <w:b/>
                <w:sz w:val="28"/>
                <w:szCs w:val="28"/>
              </w:rPr>
              <w:t>- 19h00:</w:t>
            </w:r>
            <w:r>
              <w:rPr>
                <w:sz w:val="28"/>
                <w:szCs w:val="28"/>
              </w:rPr>
              <w:t xml:space="preserve"> Khai mạc Liên hoan các Làng Văn hoá huyện Vạn Ninh lần thứ VI năm 2023 </w:t>
            </w:r>
            <w:r>
              <w:rPr>
                <w:sz w:val="28"/>
                <w:szCs w:val="28"/>
              </w:rPr>
              <w:t>(Công viên bờ biển đường Trần Hưng Đạo)</w:t>
            </w:r>
          </w:p>
        </w:tc>
      </w:tr>
    </w:tbl>
    <w:p w:rsidR="002E7086" w:rsidRDefault="002E7086" w:rsidP="002E7086">
      <w:pPr>
        <w:spacing w:after="0" w:line="240" w:lineRule="auto"/>
        <w:jc w:val="center"/>
        <w:rPr>
          <w:i/>
          <w:sz w:val="26"/>
          <w:szCs w:val="26"/>
        </w:rPr>
      </w:pPr>
      <w:r w:rsidRPr="002E7086">
        <w:rPr>
          <w:i/>
          <w:sz w:val="26"/>
          <w:szCs w:val="26"/>
        </w:rPr>
        <w:t xml:space="preserve">(Trong quá trình thực hiện, nếu có sự thay đổi </w:t>
      </w:r>
    </w:p>
    <w:p w:rsidR="008F17E3" w:rsidRPr="002E7086" w:rsidRDefault="002E7086" w:rsidP="002E7086">
      <w:pPr>
        <w:jc w:val="center"/>
        <w:rPr>
          <w:i/>
          <w:sz w:val="26"/>
          <w:szCs w:val="26"/>
        </w:rPr>
      </w:pPr>
      <w:r w:rsidRPr="002E7086">
        <w:rPr>
          <w:i/>
          <w:sz w:val="26"/>
          <w:szCs w:val="26"/>
        </w:rPr>
        <w:t>công chức Văn phòng – Thống kê sẽ thông báo sau)</w:t>
      </w:r>
    </w:p>
    <w:p w:rsidR="008F17E3" w:rsidRDefault="008F17E3"/>
    <w:p w:rsidR="008F17E3" w:rsidRDefault="008F17E3"/>
    <w:sectPr w:rsidR="008F17E3" w:rsidSect="009800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5946"/>
    <w:multiLevelType w:val="hybridMultilevel"/>
    <w:tmpl w:val="FAB2406E"/>
    <w:lvl w:ilvl="0" w:tplc="ED9863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E3"/>
    <w:rsid w:val="0000283F"/>
    <w:rsid w:val="000617B5"/>
    <w:rsid w:val="00075C3C"/>
    <w:rsid w:val="00096FC8"/>
    <w:rsid w:val="000E6E0D"/>
    <w:rsid w:val="001B0C82"/>
    <w:rsid w:val="0021024B"/>
    <w:rsid w:val="002A70D1"/>
    <w:rsid w:val="002A7E1D"/>
    <w:rsid w:val="002E7086"/>
    <w:rsid w:val="002E7D7A"/>
    <w:rsid w:val="00434777"/>
    <w:rsid w:val="0044413F"/>
    <w:rsid w:val="00453480"/>
    <w:rsid w:val="004C13EC"/>
    <w:rsid w:val="00562BA0"/>
    <w:rsid w:val="005A5A80"/>
    <w:rsid w:val="005E427D"/>
    <w:rsid w:val="005E73EB"/>
    <w:rsid w:val="00601713"/>
    <w:rsid w:val="00654503"/>
    <w:rsid w:val="00661683"/>
    <w:rsid w:val="00672152"/>
    <w:rsid w:val="006F0F97"/>
    <w:rsid w:val="00781E6D"/>
    <w:rsid w:val="007A7BA7"/>
    <w:rsid w:val="007D7286"/>
    <w:rsid w:val="007E0E54"/>
    <w:rsid w:val="007F3AF5"/>
    <w:rsid w:val="007F3CD7"/>
    <w:rsid w:val="008107D3"/>
    <w:rsid w:val="008169B9"/>
    <w:rsid w:val="0082234E"/>
    <w:rsid w:val="00824E1C"/>
    <w:rsid w:val="00834A06"/>
    <w:rsid w:val="00861C75"/>
    <w:rsid w:val="00884105"/>
    <w:rsid w:val="00885271"/>
    <w:rsid w:val="008C28FE"/>
    <w:rsid w:val="008E2367"/>
    <w:rsid w:val="008F17E3"/>
    <w:rsid w:val="00940273"/>
    <w:rsid w:val="00945B5A"/>
    <w:rsid w:val="00970B5F"/>
    <w:rsid w:val="009800D6"/>
    <w:rsid w:val="00991AFC"/>
    <w:rsid w:val="009E3D7A"/>
    <w:rsid w:val="009E61C6"/>
    <w:rsid w:val="009F3D0C"/>
    <w:rsid w:val="00A00D2E"/>
    <w:rsid w:val="00A33D02"/>
    <w:rsid w:val="00A80BE3"/>
    <w:rsid w:val="00AC4290"/>
    <w:rsid w:val="00AD085F"/>
    <w:rsid w:val="00AF7C59"/>
    <w:rsid w:val="00B546AB"/>
    <w:rsid w:val="00BA4573"/>
    <w:rsid w:val="00BA45C8"/>
    <w:rsid w:val="00BE1F61"/>
    <w:rsid w:val="00BF2108"/>
    <w:rsid w:val="00C559FB"/>
    <w:rsid w:val="00CB5632"/>
    <w:rsid w:val="00CD572B"/>
    <w:rsid w:val="00D03AAE"/>
    <w:rsid w:val="00D476BA"/>
    <w:rsid w:val="00D64C51"/>
    <w:rsid w:val="00D75145"/>
    <w:rsid w:val="00DB7146"/>
    <w:rsid w:val="00DC775E"/>
    <w:rsid w:val="00E265F0"/>
    <w:rsid w:val="00ED17DE"/>
    <w:rsid w:val="00ED31F1"/>
    <w:rsid w:val="00F214EF"/>
    <w:rsid w:val="00F30877"/>
    <w:rsid w:val="00F50677"/>
    <w:rsid w:val="00FA17E4"/>
    <w:rsid w:val="00FC45BF"/>
    <w:rsid w:val="00FD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4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2023-03-14T06:31:00Z</cp:lastPrinted>
  <dcterms:created xsi:type="dcterms:W3CDTF">2023-03-28T00:12:00Z</dcterms:created>
  <dcterms:modified xsi:type="dcterms:W3CDTF">2023-03-28T00:49:00Z</dcterms:modified>
</cp:coreProperties>
</file>